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4C" w:rsidRPr="00C87A64" w:rsidRDefault="00BC10F3" w:rsidP="00A32DE2">
      <w:pPr>
        <w:jc w:val="center"/>
        <w:rPr>
          <w:rFonts w:ascii="UD デジタル 教科書体 NK-R" w:eastAsia="UD デジタル 教科書体 NK-R"/>
          <w:color w:val="FF0000"/>
          <w:sz w:val="18"/>
          <w:bdr w:val="single" w:sz="4" w:space="0" w:color="auto"/>
        </w:rPr>
      </w:pPr>
      <w:r w:rsidRPr="00C87A64">
        <w:rPr>
          <w:rFonts w:ascii="UD デジタル 教科書体 NK-R" w:eastAsia="UD デジタル 教科書体 NK-R" w:hint="eastAsia"/>
          <w:bdr w:val="single" w:sz="4" w:space="0" w:color="auto"/>
        </w:rPr>
        <w:t>令和７</w:t>
      </w:r>
      <w:r w:rsidR="00076FD0" w:rsidRPr="00C87A64">
        <w:rPr>
          <w:rFonts w:ascii="UD デジタル 教科書体 NK-R" w:eastAsia="UD デジタル 教科書体 NK-R" w:hint="eastAsia"/>
          <w:bdr w:val="single" w:sz="4" w:space="0" w:color="auto"/>
        </w:rPr>
        <w:t xml:space="preserve">年度 </w:t>
      </w:r>
      <w:r w:rsidR="00204EEE" w:rsidRPr="00C87A64">
        <w:rPr>
          <w:rFonts w:ascii="UD デジタル 教科書体 NK-R" w:eastAsia="UD デジタル 教科書体 NK-R" w:hint="eastAsia"/>
          <w:bdr w:val="single" w:sz="4" w:space="0" w:color="auto"/>
        </w:rPr>
        <w:t>沖縄県特別支援教育研究会　　分科会実践事例 様式</w:t>
      </w:r>
      <w:r w:rsidR="00204EEE" w:rsidRPr="00C87A64">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bdr w:val="single" w:sz="4" w:space="0" w:color="auto"/>
        </w:rPr>
        <mc:AlternateContent>
          <mc:Choice Requires="w16se">
            <w16se:symEx w16se:font="ＭＳ 明朝" w16se:char="2460"/>
          </mc:Choice>
          <mc:Fallback>
            <w:t>①</w:t>
          </mc:Fallback>
        </mc:AlternateContent>
      </w:r>
    </w:p>
    <w:p w:rsidR="00A32DE2" w:rsidRPr="00C87A64" w:rsidRDefault="00A32DE2">
      <w:pPr>
        <w:rPr>
          <w:rFonts w:ascii="UD デジタル 教科書体 NK-R" w:eastAsia="UD デジタル 教科書体 NK-R"/>
          <w:color w:val="FF0000"/>
          <w:sz w:val="18"/>
        </w:rPr>
      </w:pPr>
    </w:p>
    <w:p w:rsidR="008E5DDF" w:rsidRPr="00C87A64" w:rsidRDefault="00A1443D">
      <w:pPr>
        <w:rPr>
          <w:rFonts w:ascii="UD デジタル 教科書体 NK-R" w:eastAsia="UD デジタル 教科書体 NK-R"/>
          <w:color w:val="FF0000"/>
          <w:sz w:val="18"/>
        </w:rPr>
      </w:pPr>
      <w:r w:rsidRPr="00C87A64">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799DF273" wp14:editId="3B6B2F7F">
                <wp:simplePos x="0" y="0"/>
                <wp:positionH relativeFrom="column">
                  <wp:posOffset>3585210</wp:posOffset>
                </wp:positionH>
                <wp:positionV relativeFrom="paragraph">
                  <wp:posOffset>80010</wp:posOffset>
                </wp:positionV>
                <wp:extent cx="2409825" cy="342900"/>
                <wp:effectExtent l="323850" t="0" r="28575" b="19050"/>
                <wp:wrapNone/>
                <wp:docPr id="1" name="角丸四角形吹き出し 1"/>
                <wp:cNvGraphicFramePr/>
                <a:graphic xmlns:a="http://schemas.openxmlformats.org/drawingml/2006/main">
                  <a:graphicData uri="http://schemas.microsoft.com/office/word/2010/wordprocessingShape">
                    <wps:wsp>
                      <wps:cNvSpPr/>
                      <wps:spPr>
                        <a:xfrm>
                          <a:off x="0" y="0"/>
                          <a:ext cx="2409825" cy="342900"/>
                        </a:xfrm>
                        <a:prstGeom prst="wedgeRoundRectCallout">
                          <a:avLst>
                            <a:gd name="adj1" fmla="val -61174"/>
                            <a:gd name="adj2" fmla="val 36944"/>
                            <a:gd name="adj3" fmla="val 16667"/>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808" w:rsidRPr="00DF0808" w:rsidRDefault="00A1443D" w:rsidP="00DF0808">
                            <w:pPr>
                              <w:spacing w:line="240" w:lineRule="exact"/>
                              <w:jc w:val="cente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参加する</w:t>
                            </w:r>
                            <w:r w:rsidR="00DF0808">
                              <w:rPr>
                                <w:rFonts w:ascii="UD デジタル 教科書体 NK-R" w:eastAsia="UD デジタル 教科書体 NK-R" w:hint="eastAsia"/>
                                <w:color w:val="000000" w:themeColor="text1"/>
                                <w:sz w:val="18"/>
                              </w:rPr>
                              <w:t>各</w:t>
                            </w:r>
                            <w:r w:rsidR="00DF0808">
                              <w:rPr>
                                <w:rFonts w:ascii="UD デジタル 教科書体 NK-R" w:eastAsia="UD デジタル 教科書体 NK-R"/>
                                <w:color w:val="000000" w:themeColor="text1"/>
                                <w:sz w:val="18"/>
                              </w:rPr>
                              <w:t>分科会</w:t>
                            </w:r>
                            <w:r w:rsidR="00DF0808">
                              <w:rPr>
                                <w:rFonts w:ascii="UD デジタル 教科書体 NK-R" w:eastAsia="UD デジタル 教科書体 NK-R" w:hint="eastAsia"/>
                                <w:color w:val="000000" w:themeColor="text1"/>
                                <w:sz w:val="18"/>
                              </w:rPr>
                              <w:t>名と</w:t>
                            </w:r>
                            <w:r w:rsidR="00DF0808">
                              <w:rPr>
                                <w:rFonts w:ascii="UD デジタル 教科書体 NK-R" w:eastAsia="UD デジタル 教科書体 NK-R"/>
                                <w:color w:val="000000" w:themeColor="text1"/>
                                <w:sz w:val="18"/>
                              </w:rPr>
                              <w:t>テーマを</w:t>
                            </w:r>
                            <w:r w:rsidR="00DF0808">
                              <w:rPr>
                                <w:rFonts w:ascii="UD デジタル 教科書体 NK-R" w:eastAsia="UD デジタル 教科書体 NK-R" w:hint="eastAsia"/>
                                <w:color w:val="000000" w:themeColor="text1"/>
                                <w:sz w:val="18"/>
                              </w:rPr>
                              <w:t>そのまま</w:t>
                            </w:r>
                            <w:r w:rsidR="00DF0808">
                              <w:rPr>
                                <w:rFonts w:ascii="UD デジタル 教科書体 NK-R" w:eastAsia="UD デジタル 教科書体 NK-R"/>
                                <w:color w:val="000000" w:themeColor="text1"/>
                                <w:sz w:val="18"/>
                              </w:rPr>
                              <w:t>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DF2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82.3pt;margin-top:6.3pt;width:189.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" adj="-2414,18780" fillcolor="#f2f2f2 [3052]" strokecolor="black [3213]" strokeweight="1.5pt">
                <v:textbox>
                  <w:txbxContent>
                    <w:p w:rsidR="00DF0808" w:rsidRPr="00DF0808" w:rsidRDefault="00A1443D" w:rsidP="00DF0808">
                      <w:pPr>
                        <w:spacing w:line="240" w:lineRule="exact"/>
                        <w:jc w:val="center"/>
                        <w:rPr>
                          <w:rFonts w:ascii="UD デジタル 教科書体 NK-R" w:eastAsia="UD デジタル 教科書体 NK-R" w:hint="eastAsia"/>
                          <w:color w:val="000000" w:themeColor="text1"/>
                          <w:sz w:val="18"/>
                        </w:rPr>
                      </w:pPr>
                      <w:r>
                        <w:rPr>
                          <w:rFonts w:ascii="UD デジタル 教科書体 NK-R" w:eastAsia="UD デジタル 教科書体 NK-R" w:hint="eastAsia"/>
                          <w:color w:val="000000" w:themeColor="text1"/>
                          <w:sz w:val="18"/>
                        </w:rPr>
                        <w:t>参加する</w:t>
                      </w:r>
                      <w:r w:rsidR="00DF0808">
                        <w:rPr>
                          <w:rFonts w:ascii="UD デジタル 教科書体 NK-R" w:eastAsia="UD デジタル 教科書体 NK-R" w:hint="eastAsia"/>
                          <w:color w:val="000000" w:themeColor="text1"/>
                          <w:sz w:val="18"/>
                        </w:rPr>
                        <w:t>各</w:t>
                      </w:r>
                      <w:r w:rsidR="00DF0808">
                        <w:rPr>
                          <w:rFonts w:ascii="UD デジタル 教科書体 NK-R" w:eastAsia="UD デジタル 教科書体 NK-R"/>
                          <w:color w:val="000000" w:themeColor="text1"/>
                          <w:sz w:val="18"/>
                        </w:rPr>
                        <w:t>分科会</w:t>
                      </w:r>
                      <w:r w:rsidR="00DF0808">
                        <w:rPr>
                          <w:rFonts w:ascii="UD デジタル 教科書体 NK-R" w:eastAsia="UD デジタル 教科書体 NK-R" w:hint="eastAsia"/>
                          <w:color w:val="000000" w:themeColor="text1"/>
                          <w:sz w:val="18"/>
                        </w:rPr>
                        <w:t>名と</w:t>
                      </w:r>
                      <w:r w:rsidR="00DF0808">
                        <w:rPr>
                          <w:rFonts w:ascii="UD デジタル 教科書体 NK-R" w:eastAsia="UD デジタル 教科書体 NK-R"/>
                          <w:color w:val="000000" w:themeColor="text1"/>
                          <w:sz w:val="18"/>
                        </w:rPr>
                        <w:t>テーマを</w:t>
                      </w:r>
                      <w:r w:rsidR="00DF0808">
                        <w:rPr>
                          <w:rFonts w:ascii="UD デジタル 教科書体 NK-R" w:eastAsia="UD デジタル 教科書体 NK-R" w:hint="eastAsia"/>
                          <w:color w:val="000000" w:themeColor="text1"/>
                          <w:sz w:val="18"/>
                        </w:rPr>
                        <w:t>そのまま</w:t>
                      </w:r>
                      <w:r w:rsidR="00DF0808">
                        <w:rPr>
                          <w:rFonts w:ascii="UD デジタル 教科書体 NK-R" w:eastAsia="UD デジタル 教科書体 NK-R"/>
                          <w:color w:val="000000" w:themeColor="text1"/>
                          <w:sz w:val="18"/>
                        </w:rPr>
                        <w:t>書く</w:t>
                      </w:r>
                    </w:p>
                  </w:txbxContent>
                </v:textbox>
              </v:shape>
            </w:pict>
          </mc:Fallback>
        </mc:AlternateContent>
      </w:r>
    </w:p>
    <w:tbl>
      <w:tblPr>
        <w:tblStyle w:val="a7"/>
        <w:tblW w:w="0" w:type="auto"/>
        <w:tblLook w:val="04A0" w:firstRow="1" w:lastRow="0" w:firstColumn="1" w:lastColumn="0" w:noHBand="0" w:noVBand="1"/>
      </w:tblPr>
      <w:tblGrid>
        <w:gridCol w:w="9628"/>
      </w:tblGrid>
      <w:tr w:rsidR="00DF0808" w:rsidRPr="00C87A64" w:rsidTr="00DF0808">
        <w:tc>
          <w:tcPr>
            <w:tcW w:w="9628" w:type="dxa"/>
          </w:tcPr>
          <w:p w:rsidR="00DF0808" w:rsidRPr="00C87A64" w:rsidRDefault="00DF0808" w:rsidP="00DF0808">
            <w:pPr>
              <w:jc w:val="left"/>
              <w:rPr>
                <w:rFonts w:ascii="UD デジタル 教科書体 NK-R" w:eastAsia="UD デジタル 教科書体 NK-R"/>
              </w:rPr>
            </w:pPr>
            <w:r w:rsidRPr="00C87A64">
              <w:rPr>
                <w:rFonts w:ascii="UD デジタル 教科書体 NK-R" w:eastAsia="UD デジタル 教科書体 NK-R" w:hint="eastAsia"/>
              </w:rPr>
              <w:t xml:space="preserve">第（　</w: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w:rFonts w:ascii="UD デジタル 教科書体 NK-R" w:eastAsia="UD デジタル 教科書体 NK-R" w:hint="eastAsia"/>
              </w:rPr>
              <w:t xml:space="preserve">　）分科会「 </w: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w:rFonts w:ascii="UD デジタル 教科書体 NK-R" w:eastAsia="UD デジタル 教科書体 NK-R" w:hint="eastAsia"/>
              </w:rPr>
              <w:t xml:space="preserve">　」</w:t>
            </w:r>
          </w:p>
          <w:p w:rsidR="00DF0808" w:rsidRPr="00C87A64" w:rsidRDefault="00DF0808" w:rsidP="00DF0808">
            <w:pPr>
              <w:jc w:val="left"/>
              <w:rPr>
                <w:rFonts w:ascii="UD デジタル 教科書体 NK-R" w:eastAsia="UD デジタル 教科書体 NK-R"/>
              </w:rPr>
            </w:pPr>
            <w:r w:rsidRPr="00C87A64">
              <w:rPr>
                <w:rFonts w:ascii="UD デジタル 教科書体 NK-R" w:eastAsia="UD デジタル 教科書体 NK-R" w:hint="eastAsia"/>
              </w:rPr>
              <w:t>テーマ：</w: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DF0808" w:rsidRPr="00C87A64" w:rsidRDefault="00DF0808" w:rsidP="00DF0808">
            <w:pPr>
              <w:jc w:val="right"/>
              <w:rPr>
                <w:rFonts w:ascii="UD デジタル 教科書体 NK-R" w:eastAsia="UD デジタル 教科書体 NK-R"/>
              </w:rPr>
            </w:pP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87A64">
              <w:rPr>
                <w:rFonts w:ascii="UD デジタル 教科書体 NK-R" w:eastAsia="UD デジタル 教科書体 NK-R" w:hint="eastAsia"/>
              </w:rPr>
              <w:t>学校・役職・名前</w:t>
            </w:r>
          </w:p>
          <w:p w:rsidR="00DF0808" w:rsidRPr="00C87A64" w:rsidRDefault="00DF0808" w:rsidP="00DF0808">
            <w:pPr>
              <w:jc w:val="left"/>
              <w:rPr>
                <w:rFonts w:ascii="UD デジタル 教科書体 NK-R" w:eastAsia="UD デジタル 教科書体 NK-R"/>
              </w:rPr>
            </w:pPr>
          </w:p>
          <w:p w:rsidR="00DF0808" w:rsidRPr="00C87A64" w:rsidRDefault="00DF0808">
            <w:pPr>
              <w:rPr>
                <w:rFonts w:ascii="UD デジタル 教科書体 NK-R" w:eastAsia="UD デジタル 教科書体 NK-R"/>
              </w:rPr>
            </w:pPr>
            <w:r w:rsidRPr="00C87A64">
              <w:rPr>
                <w:rFonts w:ascii="UD デジタル 教科書体 NK-R" w:eastAsia="UD デジタル 教科書体 NK-R" w:hint="eastAsia"/>
              </w:rPr>
              <w:t>事例：「　　タイトル　　」</w:t>
            </w:r>
          </w:p>
          <w:p w:rsidR="00DF0808" w:rsidRPr="00C87A64" w:rsidRDefault="00DF0808">
            <w:pPr>
              <w:rPr>
                <w:rFonts w:ascii="UD デジタル 教科書体 NK-R" w:eastAsia="UD デジタル 教科書体 NK-R"/>
              </w:rPr>
            </w:pPr>
            <w:r w:rsidRPr="00C87A64">
              <w:rPr>
                <w:rFonts w:ascii="UD デジタル 教科書体 NK-R" w:eastAsia="UD デジタル 教科書体 NK-R" w:hint="eastAsia"/>
              </w:rPr>
              <w:t>１．実践について</w:t>
            </w:r>
          </w:p>
          <w:p w:rsidR="00DF0808" w:rsidRPr="00C87A64" w:rsidRDefault="00DF0808">
            <w:pPr>
              <w:rPr>
                <w:rFonts w:ascii="UD デジタル 教科書体 NK-R" w:eastAsia="UD デジタル 教科書体 NK-R"/>
              </w:rPr>
            </w:pPr>
            <w:r w:rsidRPr="00C87A64">
              <w:rPr>
                <w:rFonts w:ascii="UD デジタル 教科書体 NK-R" w:eastAsia="UD デジタル 教科書体 NK-R" w:hint="eastAsia"/>
              </w:rPr>
              <w:t>（１）実践のねらい</w:t>
            </w:r>
          </w:p>
          <w:p w:rsidR="00DF0808" w:rsidRPr="00C87A64" w:rsidRDefault="00DF0808">
            <w:pPr>
              <w:rPr>
                <w:rFonts w:ascii="UD デジタル 教科書体 NK-R" w:eastAsia="UD デジタル 教科書体 NK-R"/>
              </w:rPr>
            </w:pPr>
          </w:p>
          <w:p w:rsidR="00204EEE" w:rsidRPr="00C87A64" w:rsidRDefault="00204EEE">
            <w:pPr>
              <w:rPr>
                <w:rFonts w:ascii="UD デジタル 教科書体 NK-R" w:eastAsia="UD デジタル 教科書体 NK-R"/>
              </w:rPr>
            </w:pPr>
            <w:r w:rsidRPr="00C87A64">
              <w:rPr>
                <w:rFonts w:ascii="UD デジタル 教科書体 NK-R" w:eastAsia="UD デジタル 教科書体 NK-R" w:hint="eastAsia"/>
              </w:rPr>
              <w:t>（２）取り組みの内容（取り組み事例、対象、方法など）</w:t>
            </w:r>
          </w:p>
          <w:p w:rsidR="00204EEE" w:rsidRPr="00C87A64" w:rsidRDefault="00204EEE">
            <w:pPr>
              <w:rPr>
                <w:rFonts w:ascii="UD デジタル 教科書体 NK-R" w:eastAsia="UD デジタル 教科書体 NK-R"/>
              </w:rPr>
            </w:pPr>
            <w:r w:rsidRPr="00C87A64">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p w:rsidR="00204EEE" w:rsidRPr="00C87A64" w:rsidRDefault="00204EEE">
            <w:pPr>
              <w:rPr>
                <w:rFonts w:ascii="UD デジタル 教科書体 NK-R" w:eastAsia="UD デジタル 教科書体 NK-R"/>
              </w:rPr>
            </w:pPr>
            <w:r w:rsidRPr="00C87A64">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p>
          <w:p w:rsidR="00204EEE" w:rsidRPr="00C87A64" w:rsidRDefault="00204EEE">
            <w:pPr>
              <w:rPr>
                <w:rFonts w:ascii="UD デジタル 教科書体 NK-R" w:eastAsia="UD デジタル 教科書体 NK-R"/>
              </w:rPr>
            </w:pPr>
          </w:p>
          <w:p w:rsidR="00204EEE" w:rsidRPr="00C87A64" w:rsidRDefault="00204EEE">
            <w:pPr>
              <w:rPr>
                <w:rFonts w:ascii="UD デジタル 教科書体 NK-R" w:eastAsia="UD デジタル 教科書体 NK-R"/>
              </w:rPr>
            </w:pPr>
            <w:r w:rsidRPr="00C87A64">
              <w:rPr>
                <w:rFonts w:ascii="UD デジタル 教科書体 NK-R" w:eastAsia="UD デジタル 教科書体 NK-R" w:hint="eastAsia"/>
              </w:rPr>
              <w:t>２．成果と課題・改善策（共有したい悩み）など　（取り組みについての評価等）</w:t>
            </w:r>
          </w:p>
          <w:p w:rsidR="00204EEE" w:rsidRPr="00C87A64" w:rsidRDefault="00204EEE">
            <w:pPr>
              <w:rPr>
                <w:rFonts w:ascii="UD デジタル 教科書体 NK-R" w:eastAsia="UD デジタル 教科書体 NK-R"/>
              </w:rPr>
            </w:pPr>
            <w:r w:rsidRPr="00C87A64">
              <w:rPr>
                <w:rFonts w:ascii="UD デジタル 教科書体 NK-R" w:eastAsia="UD デジタル 教科書体 NK-R" w:hint="eastAsia"/>
              </w:rPr>
              <w:t>（１）成果</w:t>
            </w:r>
          </w:p>
          <w:p w:rsidR="00204EEE" w:rsidRPr="00C87A64" w:rsidRDefault="00204EEE">
            <w:pPr>
              <w:rPr>
                <w:rFonts w:ascii="UD デジタル 教科書体 NK-R" w:eastAsia="UD デジタル 教科書体 NK-R"/>
              </w:rPr>
            </w:pPr>
            <w:r w:rsidRPr="00C87A64">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p w:rsidR="00204EEE" w:rsidRPr="00C87A64" w:rsidRDefault="00204EEE">
            <w:pPr>
              <w:rPr>
                <w:rFonts w:ascii="UD デジタル 教科書体 NK-R" w:eastAsia="UD デジタル 教科書体 NK-R"/>
              </w:rPr>
            </w:pPr>
            <w:r w:rsidRPr="00C87A64">
              <w:rPr>
                <w:rFonts w:ascii="UD デジタル 教科書体 NK-R" w:eastAsia="UD デジタル 教科書体 NK-R" w:hint="eastAsia"/>
                <w:noProof/>
                <w:highlight w:val="yellow"/>
              </w:rPr>
              <mc:AlternateContent>
                <mc:Choice Requires="wps">
                  <w:drawing>
                    <wp:anchor distT="0" distB="0" distL="114300" distR="114300" simplePos="0" relativeHeight="251661312" behindDoc="0" locked="0" layoutInCell="1" allowOverlap="1" wp14:anchorId="2359A041" wp14:editId="40659942">
                      <wp:simplePos x="0" y="0"/>
                      <wp:positionH relativeFrom="column">
                        <wp:posOffset>1884680</wp:posOffset>
                      </wp:positionH>
                      <wp:positionV relativeFrom="paragraph">
                        <wp:posOffset>226060</wp:posOffset>
                      </wp:positionV>
                      <wp:extent cx="2895600" cy="647700"/>
                      <wp:effectExtent l="476250" t="0" r="19050" b="19050"/>
                      <wp:wrapNone/>
                      <wp:docPr id="2" name="角丸四角形吹き出し 2"/>
                      <wp:cNvGraphicFramePr/>
                      <a:graphic xmlns:a="http://schemas.openxmlformats.org/drawingml/2006/main">
                        <a:graphicData uri="http://schemas.microsoft.com/office/word/2010/wordprocessingShape">
                          <wps:wsp>
                            <wps:cNvSpPr/>
                            <wps:spPr>
                              <a:xfrm>
                                <a:off x="0" y="0"/>
                                <a:ext cx="2895600" cy="647700"/>
                              </a:xfrm>
                              <a:prstGeom prst="wedgeRoundRectCallout">
                                <a:avLst>
                                  <a:gd name="adj1" fmla="val -64851"/>
                                  <a:gd name="adj2" fmla="val 14363"/>
                                  <a:gd name="adj3" fmla="val 16667"/>
                                </a:avLst>
                              </a:prstGeom>
                              <a:solidFill>
                                <a:sysClr val="window" lastClr="FFFFFF">
                                  <a:lumMod val="95000"/>
                                </a:sysClr>
                              </a:solidFill>
                              <a:ln w="19050" cap="flat" cmpd="sng" algn="ctr">
                                <a:solidFill>
                                  <a:sysClr val="windowText" lastClr="000000"/>
                                </a:solidFill>
                                <a:prstDash val="solid"/>
                                <a:miter lim="800000"/>
                              </a:ln>
                              <a:effectLst/>
                            </wps:spPr>
                            <wps:txbx>
                              <w:txbxContent>
                                <w:p w:rsidR="00204EEE" w:rsidRPr="00204EEE" w:rsidRDefault="00204EEE" w:rsidP="00204EEE">
                                  <w:pPr>
                                    <w:jc w:val="center"/>
                                    <w:rPr>
                                      <w:rFonts w:ascii="UD デジタル 教科書体 NK-R" w:eastAsia="UD デジタル 教科書体 NK-R"/>
                                      <w:b/>
                                      <w:color w:val="000000" w:themeColor="text1"/>
                                      <w:highlight w:val="yellow"/>
                                      <w:u w:val="single"/>
                                    </w:rPr>
                                  </w:pPr>
                                  <w:r w:rsidRPr="00204EEE">
                                    <w:rPr>
                                      <w:rFonts w:ascii="UD デジタル 教科書体 NK-R" w:eastAsia="UD デジタル 教科書体 NK-R" w:hint="eastAsia"/>
                                      <w:b/>
                                      <w:color w:val="000000" w:themeColor="text1"/>
                                      <w:highlight w:val="yellow"/>
                                      <w:u w:val="single"/>
                                    </w:rPr>
                                    <w:t>協議の</w:t>
                                  </w:r>
                                  <w:r w:rsidRPr="00204EEE">
                                    <w:rPr>
                                      <w:rFonts w:ascii="UD デジタル 教科書体 NK-R" w:eastAsia="UD デジタル 教科書体 NK-R"/>
                                      <w:b/>
                                      <w:color w:val="000000" w:themeColor="text1"/>
                                      <w:highlight w:val="yellow"/>
                                      <w:u w:val="single"/>
                                    </w:rPr>
                                    <w:t>中でキーワードになる</w:t>
                                  </w:r>
                                  <w:r w:rsidRPr="00204EEE">
                                    <w:rPr>
                                      <w:rFonts w:ascii="UD デジタル 教科書体 NK-R" w:eastAsia="UD デジタル 教科書体 NK-R" w:hint="eastAsia"/>
                                      <w:b/>
                                      <w:color w:val="000000" w:themeColor="text1"/>
                                      <w:highlight w:val="yellow"/>
                                      <w:u w:val="single"/>
                                    </w:rPr>
                                    <w:t>部分です</w:t>
                                  </w:r>
                                  <w:r w:rsidRPr="00204EEE">
                                    <w:rPr>
                                      <w:rFonts w:ascii="UD デジタル 教科書体 NK-R" w:eastAsia="UD デジタル 教科書体 NK-R"/>
                                      <w:b/>
                                      <w:color w:val="000000" w:themeColor="text1"/>
                                      <w:highlight w:val="yellow"/>
                                      <w:u w:val="single"/>
                                    </w:rPr>
                                    <w:t>。</w:t>
                                  </w:r>
                                </w:p>
                                <w:p w:rsidR="00204EEE" w:rsidRPr="00204EEE" w:rsidRDefault="00204EEE" w:rsidP="00204EEE">
                                  <w:pPr>
                                    <w:jc w:val="center"/>
                                    <w:rPr>
                                      <w:rFonts w:ascii="UD デジタル 教科書体 NK-R" w:eastAsia="UD デジタル 教科書体 NK-R"/>
                                      <w:b/>
                                      <w:color w:val="000000" w:themeColor="text1"/>
                                      <w:u w:val="single"/>
                                    </w:rPr>
                                  </w:pPr>
                                  <w:r w:rsidRPr="00204EEE">
                                    <w:rPr>
                                      <w:rFonts w:ascii="UD デジタル 教科書体 NK-R" w:eastAsia="UD デジタル 教科書体 NK-R"/>
                                      <w:b/>
                                      <w:color w:val="000000" w:themeColor="text1"/>
                                      <w:highlight w:val="yellow"/>
                                      <w:u w:val="single"/>
                                    </w:rPr>
                                    <w:t>こちらを明記していただ</w:t>
                                  </w:r>
                                  <w:r w:rsidRPr="00204EEE">
                                    <w:rPr>
                                      <w:rFonts w:ascii="UD デジタル 教科書体 NK-R" w:eastAsia="UD デジタル 教科書体 NK-R" w:hint="eastAsia"/>
                                      <w:b/>
                                      <w:color w:val="000000" w:themeColor="text1"/>
                                      <w:highlight w:val="yellow"/>
                                      <w:u w:val="single"/>
                                    </w:rPr>
                                    <w:t>けると</w:t>
                                  </w:r>
                                  <w:r w:rsidRPr="00204EEE">
                                    <w:rPr>
                                      <w:rFonts w:ascii="UD デジタル 教科書体 NK-R" w:eastAsia="UD デジタル 教科書体 NK-R"/>
                                      <w:b/>
                                      <w:color w:val="000000" w:themeColor="text1"/>
                                      <w:highlight w:val="yellow"/>
                                      <w:u w:val="single"/>
                                    </w:rPr>
                                    <w:t>助かります。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9A041" id="角丸四角形吹き出し 2" o:spid="_x0000_s1027" type="#_x0000_t62" style="position:absolute;left:0;text-align:left;margin-left:148.4pt;margin-top:17.8pt;width:228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" adj="-3208,13902" fillcolor="#f2f2f2" strokecolor="windowText" strokeweight="1.5pt">
                      <v:textbox>
                        <w:txbxContent>
                          <w:p w:rsidR="00204EEE" w:rsidRPr="00204EEE" w:rsidRDefault="00204EEE" w:rsidP="00204EEE">
                            <w:pPr>
                              <w:jc w:val="center"/>
                              <w:rPr>
                                <w:rFonts w:ascii="UD デジタル 教科書体 NK-R" w:eastAsia="UD デジタル 教科書体 NK-R"/>
                                <w:b/>
                                <w:color w:val="000000" w:themeColor="text1"/>
                                <w:highlight w:val="yellow"/>
                                <w:u w:val="single"/>
                              </w:rPr>
                            </w:pPr>
                            <w:r w:rsidRPr="00204EEE">
                              <w:rPr>
                                <w:rFonts w:ascii="UD デジタル 教科書体 NK-R" w:eastAsia="UD デジタル 教科書体 NK-R" w:hint="eastAsia"/>
                                <w:b/>
                                <w:color w:val="000000" w:themeColor="text1"/>
                                <w:highlight w:val="yellow"/>
                                <w:u w:val="single"/>
                              </w:rPr>
                              <w:t>協議の</w:t>
                            </w:r>
                            <w:r w:rsidRPr="00204EEE">
                              <w:rPr>
                                <w:rFonts w:ascii="UD デジタル 教科書体 NK-R" w:eastAsia="UD デジタル 教科書体 NK-R"/>
                                <w:b/>
                                <w:color w:val="000000" w:themeColor="text1"/>
                                <w:highlight w:val="yellow"/>
                                <w:u w:val="single"/>
                              </w:rPr>
                              <w:t>中でキーワードになる</w:t>
                            </w:r>
                            <w:r w:rsidRPr="00204EEE">
                              <w:rPr>
                                <w:rFonts w:ascii="UD デジタル 教科書体 NK-R" w:eastAsia="UD デジタル 教科書体 NK-R" w:hint="eastAsia"/>
                                <w:b/>
                                <w:color w:val="000000" w:themeColor="text1"/>
                                <w:highlight w:val="yellow"/>
                                <w:u w:val="single"/>
                              </w:rPr>
                              <w:t>部分です</w:t>
                            </w:r>
                            <w:r w:rsidRPr="00204EEE">
                              <w:rPr>
                                <w:rFonts w:ascii="UD デジタル 教科書体 NK-R" w:eastAsia="UD デジタル 教科書体 NK-R"/>
                                <w:b/>
                                <w:color w:val="000000" w:themeColor="text1"/>
                                <w:highlight w:val="yellow"/>
                                <w:u w:val="single"/>
                              </w:rPr>
                              <w:t>。</w:t>
                            </w:r>
                          </w:p>
                          <w:p w:rsidR="00204EEE" w:rsidRPr="00204EEE" w:rsidRDefault="00204EEE" w:rsidP="00204EEE">
                            <w:pPr>
                              <w:jc w:val="center"/>
                              <w:rPr>
                                <w:rFonts w:ascii="UD デジタル 教科書体 NK-R" w:eastAsia="UD デジタル 教科書体 NK-R" w:hint="eastAsia"/>
                                <w:b/>
                                <w:color w:val="000000" w:themeColor="text1"/>
                                <w:u w:val="single"/>
                              </w:rPr>
                            </w:pPr>
                            <w:r w:rsidRPr="00204EEE">
                              <w:rPr>
                                <w:rFonts w:ascii="UD デジタル 教科書体 NK-R" w:eastAsia="UD デジタル 教科書体 NK-R"/>
                                <w:b/>
                                <w:color w:val="000000" w:themeColor="text1"/>
                                <w:highlight w:val="yellow"/>
                                <w:u w:val="single"/>
                              </w:rPr>
                              <w:t>こちらを明記していただ</w:t>
                            </w:r>
                            <w:r w:rsidRPr="00204EEE">
                              <w:rPr>
                                <w:rFonts w:ascii="UD デジタル 教科書体 NK-R" w:eastAsia="UD デジタル 教科書体 NK-R" w:hint="eastAsia"/>
                                <w:b/>
                                <w:color w:val="000000" w:themeColor="text1"/>
                                <w:highlight w:val="yellow"/>
                                <w:u w:val="single"/>
                              </w:rPr>
                              <w:t>けると</w:t>
                            </w:r>
                            <w:r w:rsidRPr="00204EEE">
                              <w:rPr>
                                <w:rFonts w:ascii="UD デジタル 教科書体 NK-R" w:eastAsia="UD デジタル 教科書体 NK-R"/>
                                <w:b/>
                                <w:color w:val="000000" w:themeColor="text1"/>
                                <w:highlight w:val="yellow"/>
                                <w:u w:val="single"/>
                              </w:rPr>
                              <w:t>助かります。</w:t>
                            </w:r>
                          </w:p>
                        </w:txbxContent>
                      </v:textbox>
                    </v:shape>
                  </w:pict>
                </mc:Fallback>
              </mc:AlternateContent>
            </w:r>
            <w:r w:rsidRPr="00C87A64">
              <w:rPr>
                <w:rFonts w:ascii="UD デジタル 教科書体 NK-R" w:eastAsia="UD デジタル 教科書体 NK-R" w:hint="eastAsia"/>
                <w:highlight w:val="yellow"/>
              </w:rPr>
              <w:t>（２）課題</w:t>
            </w:r>
          </w:p>
          <w:p w:rsidR="00204EEE" w:rsidRPr="00C87A64" w:rsidRDefault="00204EEE">
            <w:pPr>
              <w:rPr>
                <w:rFonts w:ascii="UD デジタル 教科書体 NK-R" w:eastAsia="UD デジタル 教科書体 NK-R"/>
              </w:rPr>
            </w:pPr>
            <w:r w:rsidRPr="00C87A64">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p w:rsidR="00204EEE" w:rsidRPr="00C87A64" w:rsidRDefault="00204EEE">
            <w:pPr>
              <w:rPr>
                <w:rFonts w:ascii="UD デジタル 教科書体 NK-R" w:eastAsia="UD デジタル 教科書体 NK-R"/>
              </w:rPr>
            </w:pPr>
            <w:r w:rsidRPr="00C87A64">
              <w:rPr>
                <mc:AlternateContent>
                  <mc:Choice Requires="w16se">
                    <w:rFonts w:ascii="UD デジタル 教科書体 NK-R" w:eastAsia="UD デジタル 教科書体 NK-R"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p>
          <w:p w:rsidR="00204EEE" w:rsidRPr="00C87A64" w:rsidRDefault="00204EEE">
            <w:pPr>
              <w:rPr>
                <w:rFonts w:ascii="UD デジタル 教科書体 NK-R" w:eastAsia="UD デジタル 教科書体 NK-R"/>
              </w:rPr>
            </w:pPr>
          </w:p>
          <w:p w:rsidR="00204EEE" w:rsidRPr="00C87A64" w:rsidRDefault="00204EEE">
            <w:pPr>
              <w:rPr>
                <w:rFonts w:ascii="UD デジタル 教科書体 NK-R" w:eastAsia="UD デジタル 教科書体 NK-R"/>
              </w:rPr>
            </w:pPr>
            <w:r w:rsidRPr="00C87A64">
              <w:rPr>
                <w:rFonts w:ascii="UD デジタル 教科書体 NK-R" w:eastAsia="UD デジタル 教科書体 NK-R" w:hint="eastAsia"/>
                <w:highlight w:val="yellow"/>
              </w:rPr>
              <w:t>（３）共有したい悩み</w:t>
            </w:r>
          </w:p>
          <w:p w:rsidR="00204EEE" w:rsidRPr="00C87A64" w:rsidRDefault="00204EEE">
            <w:pPr>
              <w:rPr>
                <w:rFonts w:ascii="UD デジタル 教科書体 NK-R" w:eastAsia="UD デジタル 教科書体 NK-R"/>
              </w:rPr>
            </w:pPr>
          </w:p>
          <w:p w:rsidR="00204EEE" w:rsidRPr="00C87A64" w:rsidRDefault="00204EEE">
            <w:pPr>
              <w:rPr>
                <w:rFonts w:ascii="UD デジタル 教科書体 NK-R" w:eastAsia="UD デジタル 教科書体 NK-R"/>
              </w:rPr>
            </w:pPr>
          </w:p>
          <w:p w:rsidR="00204EEE" w:rsidRPr="00C87A64" w:rsidRDefault="00204EEE">
            <w:pPr>
              <w:rPr>
                <w:rFonts w:ascii="UD デジタル 教科書体 NK-R" w:eastAsia="UD デジタル 教科書体 NK-R"/>
              </w:rPr>
            </w:pPr>
          </w:p>
          <w:p w:rsidR="00FF6BAA" w:rsidRPr="00C87A64" w:rsidRDefault="00FF6BAA">
            <w:pPr>
              <w:rPr>
                <w:rFonts w:ascii="UD デジタル 教科書体 NK-R" w:eastAsia="UD デジタル 教科書体 NK-R"/>
              </w:rPr>
            </w:pPr>
          </w:p>
          <w:p w:rsidR="00FF6BAA" w:rsidRPr="00C87A64" w:rsidRDefault="00FF6BAA">
            <w:pPr>
              <w:rPr>
                <w:rFonts w:ascii="UD デジタル 教科書体 NK-R" w:eastAsia="UD デジタル 教科書体 NK-R"/>
              </w:rPr>
            </w:pPr>
          </w:p>
          <w:p w:rsidR="00204EEE" w:rsidRPr="00C87A64" w:rsidRDefault="00204EEE">
            <w:pPr>
              <w:rPr>
                <w:rFonts w:ascii="UD デジタル 教科書体 NK-R" w:eastAsia="UD デジタル 教科書体 NK-R"/>
              </w:rPr>
            </w:pPr>
          </w:p>
        </w:tc>
      </w:tr>
    </w:tbl>
    <w:p w:rsidR="00076FD0" w:rsidRPr="00C87A64" w:rsidRDefault="00076FD0">
      <w:pPr>
        <w:rPr>
          <w:rFonts w:ascii="UD デジタル 教科書体 NK-R" w:eastAsia="UD デジタル 教科書体 NK-R"/>
        </w:rPr>
      </w:pPr>
    </w:p>
    <w:p w:rsidR="008256FD" w:rsidRPr="00C87A64" w:rsidRDefault="00204EEE" w:rsidP="00204EEE">
      <w:pPr>
        <w:jc w:val="left"/>
        <w:rPr>
          <w:rFonts w:ascii="UD デジタル 教科書体 NK-R" w:eastAsia="UD デジタル 教科書体 NK-R"/>
          <w:b/>
        </w:rPr>
      </w:pPr>
      <w:r w:rsidRPr="00C87A64">
        <w:rPr>
          <w:rFonts w:ascii="UD デジタル 教科書体 NK-R" w:eastAsia="UD デジタル 教科書体 NK-R" w:hint="eastAsia"/>
          <w:b/>
        </w:rPr>
        <w:t>【確認事項】</w:t>
      </w:r>
    </w:p>
    <w:p w:rsidR="0033695C" w:rsidRPr="00C87A64" w:rsidRDefault="0033695C" w:rsidP="00204EEE">
      <w:pPr>
        <w:jc w:val="left"/>
        <w:rPr>
          <w:rFonts w:ascii="UD デジタル 教科書体 NK-R" w:eastAsia="UD デジタル 教科書体 NK-R"/>
          <w:b/>
        </w:rPr>
      </w:pPr>
      <w:r w:rsidRPr="00C87A64">
        <w:rPr>
          <w:rFonts w:ascii="UD デジタル 教科書体 NK-R" w:eastAsia="UD デジタル 教科書体 NK-R" w:hint="eastAsia"/>
          <w:b/>
        </w:rPr>
        <w:t>・ページ数等の文量は問いません。ただし、提案にあたっている支部は３事例以上のご提出をお願いします。</w:t>
      </w:r>
    </w:p>
    <w:p w:rsidR="00204EEE" w:rsidRPr="00C87A64" w:rsidRDefault="00204EEE" w:rsidP="00204EEE">
      <w:pPr>
        <w:jc w:val="left"/>
        <w:rPr>
          <w:rFonts w:ascii="UD デジタル 教科書体 NK-R" w:eastAsia="UD デジタル 教科書体 NK-R"/>
          <w:b/>
        </w:rPr>
      </w:pPr>
      <w:r w:rsidRPr="00C87A64">
        <w:rPr>
          <w:rFonts w:ascii="UD デジタル 教科書体 NK-R" w:eastAsia="UD デジタル 教科書体 NK-R" w:hint="eastAsia"/>
          <w:b/>
        </w:rPr>
        <w:t>・困っていることや悩みだけでなく、実践して成功したことやおすすめの教材、授業展開などがありましたらそちらをご報告いただいても構いません。</w:t>
      </w:r>
    </w:p>
    <w:p w:rsidR="008256FD" w:rsidRPr="00C87A64" w:rsidRDefault="00204EEE" w:rsidP="00204EEE">
      <w:pPr>
        <w:jc w:val="left"/>
        <w:rPr>
          <w:rFonts w:ascii="UD デジタル 教科書体 NK-R" w:eastAsia="UD デジタル 教科書体 NK-R"/>
          <w:b/>
        </w:rPr>
      </w:pPr>
      <w:r w:rsidRPr="00C87A64">
        <w:rPr>
          <w:rFonts w:ascii="UD デジタル 教科書体 NK-R" w:eastAsia="UD デジタル 教科書体 NK-R" w:hint="eastAsia"/>
          <w:b/>
        </w:rPr>
        <w:t>・様式例の中で、書きにくい項目等がありましたら項立てを変更しても構いません。</w:t>
      </w:r>
    </w:p>
    <w:p w:rsidR="0033695C" w:rsidRPr="00C87A64" w:rsidRDefault="0033695C" w:rsidP="00204EEE">
      <w:pPr>
        <w:jc w:val="left"/>
        <w:rPr>
          <w:rFonts w:ascii="UD デジタル 教科書体 NK-R" w:eastAsia="UD デジタル 教科書体 NK-R"/>
          <w:b/>
        </w:rPr>
      </w:pPr>
    </w:p>
    <w:p w:rsidR="0033695C" w:rsidRPr="00C87A64" w:rsidRDefault="0033695C" w:rsidP="00BC10F3">
      <w:pPr>
        <w:rPr>
          <w:rFonts w:ascii="UD デジタル 教科書体 NK-R" w:eastAsia="UD デジタル 教科書体 NK-R"/>
          <w:b/>
          <w:u w:val="double"/>
        </w:rPr>
      </w:pPr>
      <w:r w:rsidRPr="00C87A64">
        <w:rPr>
          <w:rFonts w:ascii="UD デジタル 教科書体 NK-R" w:eastAsia="UD デジタル 教科書体 NK-R" w:hint="eastAsia"/>
          <w:b/>
          <w:u w:val="double"/>
        </w:rPr>
        <w:t>色々な事例があることで分科会が実りあるものになると思います。皆さまのご協力をよろしくお願い</w:t>
      </w:r>
      <w:bookmarkStart w:id="0" w:name="_GoBack"/>
      <w:bookmarkEnd w:id="0"/>
      <w:r w:rsidRPr="00C87A64">
        <w:rPr>
          <w:rFonts w:ascii="UD デジタル 教科書体 NK-R" w:eastAsia="UD デジタル 教科書体 NK-R" w:hint="eastAsia"/>
          <w:b/>
          <w:u w:val="double"/>
        </w:rPr>
        <w:t>します。</w:t>
      </w:r>
    </w:p>
    <w:p w:rsidR="008256FD" w:rsidRPr="00C87A64" w:rsidRDefault="008256FD">
      <w:pPr>
        <w:rPr>
          <w:rFonts w:ascii="UD デジタル 教科書体 NK-R" w:eastAsia="UD デジタル 教科書体 NK-R"/>
        </w:rPr>
      </w:pPr>
    </w:p>
    <w:sectPr w:rsidR="008256FD" w:rsidRPr="00C87A64" w:rsidSect="008E5DD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D8" w:rsidRDefault="007700D8" w:rsidP="008256FD">
      <w:r>
        <w:separator/>
      </w:r>
    </w:p>
  </w:endnote>
  <w:endnote w:type="continuationSeparator" w:id="0">
    <w:p w:rsidR="007700D8" w:rsidRDefault="007700D8" w:rsidP="0082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D8" w:rsidRDefault="007700D8" w:rsidP="008256FD">
      <w:r>
        <w:separator/>
      </w:r>
    </w:p>
  </w:footnote>
  <w:footnote w:type="continuationSeparator" w:id="0">
    <w:p w:rsidR="007700D8" w:rsidRDefault="007700D8" w:rsidP="00825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C3"/>
    <w:rsid w:val="00021863"/>
    <w:rsid w:val="00076FD0"/>
    <w:rsid w:val="00100280"/>
    <w:rsid w:val="00104B0A"/>
    <w:rsid w:val="00204EEE"/>
    <w:rsid w:val="002751E1"/>
    <w:rsid w:val="00276EE0"/>
    <w:rsid w:val="002A5246"/>
    <w:rsid w:val="0033695C"/>
    <w:rsid w:val="0034019B"/>
    <w:rsid w:val="0036680C"/>
    <w:rsid w:val="00513149"/>
    <w:rsid w:val="00554B92"/>
    <w:rsid w:val="00587C14"/>
    <w:rsid w:val="00625953"/>
    <w:rsid w:val="007700D8"/>
    <w:rsid w:val="007B5C99"/>
    <w:rsid w:val="008256FD"/>
    <w:rsid w:val="0085784A"/>
    <w:rsid w:val="008A2A35"/>
    <w:rsid w:val="008B40C0"/>
    <w:rsid w:val="008C604C"/>
    <w:rsid w:val="008E5DDF"/>
    <w:rsid w:val="00900D3B"/>
    <w:rsid w:val="00A1443D"/>
    <w:rsid w:val="00A32DE2"/>
    <w:rsid w:val="00A66AC3"/>
    <w:rsid w:val="00AB38A8"/>
    <w:rsid w:val="00B94774"/>
    <w:rsid w:val="00BC10F3"/>
    <w:rsid w:val="00C82FB3"/>
    <w:rsid w:val="00C87A64"/>
    <w:rsid w:val="00DF0808"/>
    <w:rsid w:val="00E437F2"/>
    <w:rsid w:val="00E63B43"/>
    <w:rsid w:val="00EB7AB9"/>
    <w:rsid w:val="00EC2C15"/>
    <w:rsid w:val="00F04BC9"/>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C72A7"/>
  <w15:chartTrackingRefBased/>
  <w15:docId w15:val="{8CB58736-7C83-4B92-B27B-0AAB35CF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6FD"/>
    <w:pPr>
      <w:tabs>
        <w:tab w:val="center" w:pos="4252"/>
        <w:tab w:val="right" w:pos="8504"/>
      </w:tabs>
      <w:snapToGrid w:val="0"/>
    </w:pPr>
  </w:style>
  <w:style w:type="character" w:customStyle="1" w:styleId="a4">
    <w:name w:val="ヘッダー (文字)"/>
    <w:basedOn w:val="a0"/>
    <w:link w:val="a3"/>
    <w:uiPriority w:val="99"/>
    <w:rsid w:val="008256FD"/>
  </w:style>
  <w:style w:type="paragraph" w:styleId="a5">
    <w:name w:val="footer"/>
    <w:basedOn w:val="a"/>
    <w:link w:val="a6"/>
    <w:uiPriority w:val="99"/>
    <w:unhideWhenUsed/>
    <w:rsid w:val="008256FD"/>
    <w:pPr>
      <w:tabs>
        <w:tab w:val="center" w:pos="4252"/>
        <w:tab w:val="right" w:pos="8504"/>
      </w:tabs>
      <w:snapToGrid w:val="0"/>
    </w:pPr>
  </w:style>
  <w:style w:type="character" w:customStyle="1" w:styleId="a6">
    <w:name w:val="フッター (文字)"/>
    <w:basedOn w:val="a0"/>
    <w:link w:val="a5"/>
    <w:uiPriority w:val="99"/>
    <w:rsid w:val="008256FD"/>
  </w:style>
  <w:style w:type="table" w:styleId="a7">
    <w:name w:val="Table Grid"/>
    <w:basedOn w:val="a1"/>
    <w:uiPriority w:val="39"/>
    <w:rsid w:val="00DF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宮城雅貴</cp:lastModifiedBy>
  <cp:revision>12</cp:revision>
  <cp:lastPrinted>2025-07-16T07:27:00Z</cp:lastPrinted>
  <dcterms:created xsi:type="dcterms:W3CDTF">2024-07-01T03:10:00Z</dcterms:created>
  <dcterms:modified xsi:type="dcterms:W3CDTF">2025-07-28T01:13:00Z</dcterms:modified>
</cp:coreProperties>
</file>